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16D987E6" w:rsidR="00B33E4E" w:rsidRDefault="00AF2614" w:rsidP="00B33E4E">
      <w:pPr>
        <w:jc w:val="center"/>
        <w:rPr>
          <w:b/>
        </w:rPr>
      </w:pPr>
      <w:r>
        <w:rPr>
          <w:b/>
        </w:rPr>
        <w:t>September</w:t>
      </w:r>
      <w:r w:rsidR="00A8045D">
        <w:rPr>
          <w:b/>
        </w:rPr>
        <w:t xml:space="preserve"> </w:t>
      </w:r>
      <w:r w:rsidR="00816247">
        <w:rPr>
          <w:b/>
        </w:rPr>
        <w:t>1</w:t>
      </w:r>
      <w:r>
        <w:rPr>
          <w:b/>
        </w:rPr>
        <w:t>8</w:t>
      </w:r>
      <w:r w:rsidR="00576FDA">
        <w:rPr>
          <w:b/>
        </w:rPr>
        <w:t>, 2017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7777777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A63A69">
        <w:rPr>
          <w:b/>
        </w:rPr>
        <w:t>IUB:  BY-004</w:t>
      </w:r>
    </w:p>
    <w:p w14:paraId="340658D8" w14:textId="77777777" w:rsidR="00A63A69" w:rsidRDefault="00A63A69" w:rsidP="00A63A69">
      <w:pPr>
        <w:jc w:val="center"/>
        <w:rPr>
          <w:b/>
        </w:rPr>
      </w:pPr>
      <w:r>
        <w:rPr>
          <w:b/>
        </w:rPr>
        <w:t>IUPUI:  UL-1170B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53A6F2B7" w:rsidR="00B33E4E" w:rsidRDefault="00B33E4E" w:rsidP="006639E0">
      <w:pPr>
        <w:numPr>
          <w:ilvl w:val="0"/>
          <w:numId w:val="5"/>
        </w:numPr>
        <w:ind w:left="360"/>
      </w:pPr>
      <w:r>
        <w:t>Approval of minutes</w:t>
      </w:r>
      <w:r w:rsidR="007B25D3">
        <w:t xml:space="preserve"> from Council meeting on </w:t>
      </w:r>
      <w:r w:rsidR="00AF2614">
        <w:t>April</w:t>
      </w:r>
      <w:r w:rsidR="007A07F2">
        <w:t xml:space="preserve"> </w:t>
      </w:r>
      <w:r w:rsidR="00AF2614">
        <w:t>17</w:t>
      </w:r>
      <w:r w:rsidR="00BD742D">
        <w:t>,</w:t>
      </w:r>
      <w:r>
        <w:t xml:space="preserve"> 201</w:t>
      </w:r>
      <w:r w:rsidR="00B6122E">
        <w:t>7</w:t>
      </w:r>
    </w:p>
    <w:p w14:paraId="17937D83" w14:textId="5B017587" w:rsidR="00AF2614" w:rsidRDefault="00AF2614" w:rsidP="006639E0">
      <w:pPr>
        <w:numPr>
          <w:ilvl w:val="0"/>
          <w:numId w:val="5"/>
        </w:numPr>
        <w:spacing w:before="240"/>
        <w:ind w:left="360"/>
      </w:pPr>
      <w:r>
        <w:t>Announcements</w:t>
      </w:r>
    </w:p>
    <w:p w14:paraId="52BD021F" w14:textId="4239974D" w:rsidR="001370E1" w:rsidRDefault="001370E1" w:rsidP="00A77107">
      <w:pPr>
        <w:numPr>
          <w:ilvl w:val="1"/>
          <w:numId w:val="5"/>
        </w:numPr>
      </w:pPr>
      <w:r>
        <w:t>two vacancies on the Council; election will be held in affected units (BL-4, BL-7)</w:t>
      </w:r>
    </w:p>
    <w:p w14:paraId="055A954E" w14:textId="762DC0EA" w:rsidR="004D4E03" w:rsidRDefault="004D4E03" w:rsidP="006639E0">
      <w:pPr>
        <w:numPr>
          <w:ilvl w:val="0"/>
          <w:numId w:val="5"/>
        </w:numPr>
        <w:spacing w:before="240"/>
        <w:ind w:left="360"/>
      </w:pPr>
      <w:r>
        <w:t>Updates from the Dean</w:t>
      </w:r>
      <w:r w:rsidR="00B515A5">
        <w:t xml:space="preserve"> (tabled)</w:t>
      </w:r>
    </w:p>
    <w:p w14:paraId="179723FD" w14:textId="5B0296D7" w:rsidR="006639E0" w:rsidRDefault="00CD503B" w:rsidP="006639E0">
      <w:pPr>
        <w:numPr>
          <w:ilvl w:val="0"/>
          <w:numId w:val="5"/>
        </w:numPr>
        <w:spacing w:before="240"/>
        <w:ind w:left="360"/>
      </w:pPr>
      <w:r>
        <w:t>Discussion items</w:t>
      </w:r>
    </w:p>
    <w:p w14:paraId="1BA41119" w14:textId="2D992B21" w:rsidR="00FC7A8F" w:rsidRDefault="00FC7A8F" w:rsidP="00A77107">
      <w:pPr>
        <w:numPr>
          <w:ilvl w:val="1"/>
          <w:numId w:val="5"/>
        </w:numPr>
      </w:pPr>
      <w:r>
        <w:t>overall charge, structure—intro for new people</w:t>
      </w:r>
    </w:p>
    <w:p w14:paraId="607A97F2" w14:textId="1CF96735" w:rsidR="00BF693F" w:rsidRDefault="00B515A5" w:rsidP="00B515A5">
      <w:pPr>
        <w:numPr>
          <w:ilvl w:val="2"/>
          <w:numId w:val="5"/>
        </w:numPr>
      </w:pPr>
      <w:r>
        <w:t xml:space="preserve">our Canvas site:  </w:t>
      </w:r>
      <w:hyperlink r:id="rId6" w:history="1">
        <w:r w:rsidR="00BF693F" w:rsidRPr="002334AD">
          <w:rPr>
            <w:rStyle w:val="Hyperlink"/>
          </w:rPr>
          <w:t>https://</w:t>
        </w:r>
        <w:proofErr w:type="spellStart"/>
        <w:r w:rsidR="00BF693F" w:rsidRPr="002334AD">
          <w:rPr>
            <w:rStyle w:val="Hyperlink"/>
          </w:rPr>
          <w:t>iu.instructure.com</w:t>
        </w:r>
        <w:proofErr w:type="spellEnd"/>
        <w:r w:rsidR="00BF693F" w:rsidRPr="002334AD">
          <w:rPr>
            <w:rStyle w:val="Hyperlink"/>
          </w:rPr>
          <w:t>/courses/1506992</w:t>
        </w:r>
      </w:hyperlink>
    </w:p>
    <w:p w14:paraId="5E3A4051" w14:textId="035905C8" w:rsidR="00BF693F" w:rsidRDefault="00B515A5" w:rsidP="00B515A5">
      <w:pPr>
        <w:numPr>
          <w:ilvl w:val="2"/>
          <w:numId w:val="5"/>
        </w:numPr>
      </w:pPr>
      <w:r>
        <w:t xml:space="preserve">our website:  </w:t>
      </w:r>
      <w:hyperlink r:id="rId7" w:history="1">
        <w:r w:rsidR="00BF693F" w:rsidRPr="002334AD">
          <w:rPr>
            <w:rStyle w:val="Hyperlink"/>
          </w:rPr>
          <w:t>http://</w:t>
        </w:r>
        <w:proofErr w:type="spellStart"/>
        <w:r w:rsidR="00BF693F" w:rsidRPr="002334AD">
          <w:rPr>
            <w:rStyle w:val="Hyperlink"/>
          </w:rPr>
          <w:t>www.indiana.edu</w:t>
        </w:r>
        <w:proofErr w:type="spellEnd"/>
        <w:r w:rsidR="00BF693F" w:rsidRPr="002334AD">
          <w:rPr>
            <w:rStyle w:val="Hyperlink"/>
          </w:rPr>
          <w:t>/~</w:t>
        </w:r>
        <w:proofErr w:type="spellStart"/>
        <w:r w:rsidR="00BF693F" w:rsidRPr="002334AD">
          <w:rPr>
            <w:rStyle w:val="Hyperlink"/>
          </w:rPr>
          <w:t>gfc</w:t>
        </w:r>
        <w:proofErr w:type="spellEnd"/>
        <w:r w:rsidR="00BF693F" w:rsidRPr="002334AD">
          <w:rPr>
            <w:rStyle w:val="Hyperlink"/>
          </w:rPr>
          <w:t>/</w:t>
        </w:r>
      </w:hyperlink>
      <w:bookmarkStart w:id="0" w:name="_GoBack"/>
      <w:bookmarkEnd w:id="0"/>
    </w:p>
    <w:p w14:paraId="0030BA3D" w14:textId="63CDE917" w:rsidR="00FC7A8F" w:rsidRDefault="00FC7A8F" w:rsidP="00FC7A8F">
      <w:pPr>
        <w:numPr>
          <w:ilvl w:val="1"/>
          <w:numId w:val="5"/>
        </w:numPr>
        <w:spacing w:before="240"/>
      </w:pPr>
      <w:r>
        <w:t>committee charges</w:t>
      </w:r>
      <w:r w:rsidR="00017493">
        <w:t xml:space="preserve"> for this year</w:t>
      </w:r>
    </w:p>
    <w:p w14:paraId="449A7920" w14:textId="559C2F42" w:rsidR="00017493" w:rsidRDefault="00017493" w:rsidP="00FC7A8F">
      <w:pPr>
        <w:numPr>
          <w:ilvl w:val="1"/>
          <w:numId w:val="5"/>
        </w:numPr>
        <w:spacing w:before="240"/>
      </w:pPr>
      <w:r>
        <w:t>elections of committee chairs—Carolyn</w:t>
      </w:r>
    </w:p>
    <w:p w14:paraId="7D4108DE" w14:textId="3E398E09" w:rsidR="00076BD0" w:rsidRDefault="00AF2614" w:rsidP="006639E0">
      <w:pPr>
        <w:numPr>
          <w:ilvl w:val="0"/>
          <w:numId w:val="28"/>
        </w:numPr>
        <w:spacing w:before="24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6CC5A072" w:rsidR="00076BD0" w:rsidRDefault="00076BD0" w:rsidP="00A77107">
      <w:pPr>
        <w:numPr>
          <w:ilvl w:val="0"/>
          <w:numId w:val="23"/>
        </w:numPr>
      </w:pPr>
      <w:r>
        <w:t>Academic Policy Committee</w:t>
      </w:r>
    </w:p>
    <w:p w14:paraId="0D119DC3" w14:textId="447A9FC1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</w:p>
    <w:p w14:paraId="70939318" w14:textId="77777777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</w:p>
    <w:p w14:paraId="449F42AA" w14:textId="18783739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</w:p>
    <w:p w14:paraId="427C4ABB" w14:textId="7E34D5CF" w:rsidR="00CD503B" w:rsidRDefault="00CD503B" w:rsidP="006639E0">
      <w:pPr>
        <w:numPr>
          <w:ilvl w:val="0"/>
          <w:numId w:val="28"/>
        </w:numPr>
        <w:spacing w:before="240"/>
      </w:pPr>
      <w:r>
        <w:t>New Business—open call</w:t>
      </w:r>
    </w:p>
    <w:p w14:paraId="119B7989" w14:textId="4B34EC57" w:rsidR="0052060A" w:rsidRDefault="00B97D94" w:rsidP="006639E0">
      <w:pPr>
        <w:numPr>
          <w:ilvl w:val="0"/>
          <w:numId w:val="28"/>
        </w:numPr>
        <w:spacing w:before="240"/>
      </w:pPr>
      <w:r>
        <w:t>Adjournment</w:t>
      </w:r>
    </w:p>
    <w:p w14:paraId="68799D21" w14:textId="77777777" w:rsidR="004D4E03" w:rsidRDefault="004D4E03" w:rsidP="006639E0"/>
    <w:p w14:paraId="333B1ABC" w14:textId="76BABEE6" w:rsidR="007B25D3" w:rsidRPr="00FB3FAB" w:rsidRDefault="00417209" w:rsidP="006639E0">
      <w:pPr>
        <w:rPr>
          <w:i/>
        </w:rPr>
      </w:pPr>
      <w:r w:rsidRPr="00FB3FAB">
        <w:rPr>
          <w:i/>
        </w:rPr>
        <w:t xml:space="preserve">Next Meeting:  </w:t>
      </w:r>
      <w:r w:rsidR="00AF2614">
        <w:rPr>
          <w:i/>
        </w:rPr>
        <w:t>October</w:t>
      </w:r>
      <w:r w:rsidR="00576FDA">
        <w:rPr>
          <w:i/>
        </w:rPr>
        <w:t xml:space="preserve"> </w:t>
      </w:r>
      <w:r w:rsidR="002D6892">
        <w:rPr>
          <w:i/>
        </w:rPr>
        <w:t>23</w:t>
      </w:r>
      <w:r w:rsidR="00763819">
        <w:rPr>
          <w:i/>
        </w:rPr>
        <w:t>, 2017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7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35F2F"/>
    <w:multiLevelType w:val="hybridMultilevel"/>
    <w:tmpl w:val="B7A2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33"/>
  </w:num>
  <w:num w:numId="5">
    <w:abstractNumId w:val="28"/>
  </w:num>
  <w:num w:numId="6">
    <w:abstractNumId w:val="12"/>
  </w:num>
  <w:num w:numId="7">
    <w:abstractNumId w:val="34"/>
  </w:num>
  <w:num w:numId="8">
    <w:abstractNumId w:val="30"/>
  </w:num>
  <w:num w:numId="9">
    <w:abstractNumId w:val="22"/>
  </w:num>
  <w:num w:numId="10">
    <w:abstractNumId w:val="7"/>
  </w:num>
  <w:num w:numId="11">
    <w:abstractNumId w:val="25"/>
  </w:num>
  <w:num w:numId="12">
    <w:abstractNumId w:val="2"/>
  </w:num>
  <w:num w:numId="13">
    <w:abstractNumId w:val="23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27"/>
  </w:num>
  <w:num w:numId="19">
    <w:abstractNumId w:val="20"/>
  </w:num>
  <w:num w:numId="20">
    <w:abstractNumId w:val="32"/>
  </w:num>
  <w:num w:numId="21">
    <w:abstractNumId w:val="0"/>
  </w:num>
  <w:num w:numId="22">
    <w:abstractNumId w:val="1"/>
  </w:num>
  <w:num w:numId="23">
    <w:abstractNumId w:val="29"/>
  </w:num>
  <w:num w:numId="24">
    <w:abstractNumId w:val="3"/>
  </w:num>
  <w:num w:numId="25">
    <w:abstractNumId w:val="13"/>
  </w:num>
  <w:num w:numId="26">
    <w:abstractNumId w:val="26"/>
  </w:num>
  <w:num w:numId="27">
    <w:abstractNumId w:val="6"/>
  </w:num>
  <w:num w:numId="28">
    <w:abstractNumId w:val="24"/>
  </w:num>
  <w:num w:numId="29">
    <w:abstractNumId w:val="11"/>
  </w:num>
  <w:num w:numId="30">
    <w:abstractNumId w:val="15"/>
  </w:num>
  <w:num w:numId="31">
    <w:abstractNumId w:val="31"/>
  </w:num>
  <w:num w:numId="32">
    <w:abstractNumId w:val="10"/>
  </w:num>
  <w:num w:numId="33">
    <w:abstractNumId w:val="8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17493"/>
    <w:rsid w:val="00035EB0"/>
    <w:rsid w:val="00040B1C"/>
    <w:rsid w:val="00061607"/>
    <w:rsid w:val="00076BD0"/>
    <w:rsid w:val="000D39E0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D6892"/>
    <w:rsid w:val="002F61CE"/>
    <w:rsid w:val="003047B8"/>
    <w:rsid w:val="00306A29"/>
    <w:rsid w:val="003178BA"/>
    <w:rsid w:val="003D077F"/>
    <w:rsid w:val="003F7DA3"/>
    <w:rsid w:val="00417209"/>
    <w:rsid w:val="004876B7"/>
    <w:rsid w:val="004D4E03"/>
    <w:rsid w:val="0052060A"/>
    <w:rsid w:val="00524702"/>
    <w:rsid w:val="00544367"/>
    <w:rsid w:val="00576FDA"/>
    <w:rsid w:val="00582DC8"/>
    <w:rsid w:val="005836FE"/>
    <w:rsid w:val="00590F37"/>
    <w:rsid w:val="005C05E1"/>
    <w:rsid w:val="005F5BE1"/>
    <w:rsid w:val="00603764"/>
    <w:rsid w:val="00647E01"/>
    <w:rsid w:val="006639E0"/>
    <w:rsid w:val="0069549E"/>
    <w:rsid w:val="00697BA2"/>
    <w:rsid w:val="006A213F"/>
    <w:rsid w:val="006C749C"/>
    <w:rsid w:val="00740E40"/>
    <w:rsid w:val="00763819"/>
    <w:rsid w:val="007A07F2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92494"/>
    <w:rsid w:val="008A5873"/>
    <w:rsid w:val="008E1724"/>
    <w:rsid w:val="009412EA"/>
    <w:rsid w:val="00953A25"/>
    <w:rsid w:val="00977211"/>
    <w:rsid w:val="009C745D"/>
    <w:rsid w:val="009D2E63"/>
    <w:rsid w:val="009E476A"/>
    <w:rsid w:val="00A03411"/>
    <w:rsid w:val="00A52A6C"/>
    <w:rsid w:val="00A63A69"/>
    <w:rsid w:val="00A768A7"/>
    <w:rsid w:val="00A77107"/>
    <w:rsid w:val="00A8045D"/>
    <w:rsid w:val="00AC3BCB"/>
    <w:rsid w:val="00AE453F"/>
    <w:rsid w:val="00AF2614"/>
    <w:rsid w:val="00B33E4E"/>
    <w:rsid w:val="00B365BC"/>
    <w:rsid w:val="00B42ACC"/>
    <w:rsid w:val="00B515A5"/>
    <w:rsid w:val="00B6122E"/>
    <w:rsid w:val="00B65B58"/>
    <w:rsid w:val="00B85E7C"/>
    <w:rsid w:val="00B97D94"/>
    <w:rsid w:val="00BB6598"/>
    <w:rsid w:val="00BD2162"/>
    <w:rsid w:val="00BD742D"/>
    <w:rsid w:val="00BF693F"/>
    <w:rsid w:val="00C01B8F"/>
    <w:rsid w:val="00C15C47"/>
    <w:rsid w:val="00C338DA"/>
    <w:rsid w:val="00C61C49"/>
    <w:rsid w:val="00C8177A"/>
    <w:rsid w:val="00C9790E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81248"/>
    <w:rsid w:val="00E86D67"/>
    <w:rsid w:val="00E91425"/>
    <w:rsid w:val="00E94524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u.instructure.com/courses/1506992" TargetMode="External"/><Relationship Id="rId7" Type="http://schemas.openxmlformats.org/officeDocument/2006/relationships/hyperlink" Target="http://www.indiana.edu/~gfc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776</Characters>
  <Application>Microsoft Macintosh Word</Application>
  <DocSecurity>0</DocSecurity>
  <Lines>6</Lines>
  <Paragraphs>1</Paragraphs>
  <ScaleCrop>false</ScaleCrop>
  <Company>Indiana University School of Medicine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9</cp:revision>
  <cp:lastPrinted>2017-01-20T17:25:00Z</cp:lastPrinted>
  <dcterms:created xsi:type="dcterms:W3CDTF">2017-08-25T20:41:00Z</dcterms:created>
  <dcterms:modified xsi:type="dcterms:W3CDTF">2017-09-14T15:06:00Z</dcterms:modified>
</cp:coreProperties>
</file>